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4D7F40B" w14:textId="0507154E" w:rsidR="001E0F2C" w:rsidRDefault="00CB51DB" w:rsidP="0050712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</w:rPr>
      </w:pPr>
      <w:r>
        <w:fldChar w:fldCharType="begin"/>
      </w:r>
      <w:r>
        <w:instrText xml:space="preserve"> HYPERLINK "http://www.icco.org" </w:instrText>
      </w:r>
      <w:r>
        <w:fldChar w:fldCharType="separate"/>
      </w:r>
      <w:r w:rsidR="001E0F2C" w:rsidRPr="00453BCB">
        <w:rPr>
          <w:rStyle w:val="Hyperlink"/>
          <w:rFonts w:ascii="Helvetica" w:hAnsi="Helvetica" w:cs="Helvetica"/>
        </w:rPr>
        <w:t>http://www.icco.org</w:t>
      </w:r>
      <w:r>
        <w:rPr>
          <w:rStyle w:val="Hyperlink"/>
          <w:rFonts w:ascii="Helvetica" w:hAnsi="Helvetica" w:cs="Helvetica"/>
        </w:rPr>
        <w:fldChar w:fldCharType="end"/>
      </w:r>
    </w:p>
    <w:p w14:paraId="7BC900E9" w14:textId="77777777" w:rsidR="001E0F2C" w:rsidRDefault="001E0F2C" w:rsidP="0050712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</w:rPr>
      </w:pPr>
    </w:p>
    <w:p w14:paraId="70AE10DD" w14:textId="7BBA3C42" w:rsidR="00507122" w:rsidRDefault="00507122" w:rsidP="0050712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</w:rPr>
      </w:pPr>
      <w:r>
        <w:rPr>
          <w:rFonts w:ascii="Helvetica" w:hAnsi="Helvetica" w:cs="Helvetica"/>
          <w:color w:val="262626"/>
        </w:rPr>
        <w:t>The ICCO is pleased to be able to offer the new third edition of the widely respected Pesticide Use in Cocoa Manual, compiled by Dr. Roy Bateman.</w:t>
      </w:r>
    </w:p>
    <w:p w14:paraId="60C9DD07" w14:textId="77777777" w:rsidR="00D24A10" w:rsidRDefault="00507122" w:rsidP="00507122">
      <w:r>
        <w:rPr>
          <w:rFonts w:ascii="Helvetica" w:hAnsi="Helvetica" w:cs="Helvetica"/>
          <w:color w:val="262626"/>
        </w:rPr>
        <w:t>The manual, which will be of interest to anyone involved in or concerned with the cultivation of cocoa, has been fully updated and was first published in September 2015.</w:t>
      </w:r>
    </w:p>
    <w:sectPr w:rsidR="00D24A10" w:rsidSect="00567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22"/>
    <w:rsid w:val="001E0F2C"/>
    <w:rsid w:val="00307439"/>
    <w:rsid w:val="00507122"/>
    <w:rsid w:val="00567169"/>
    <w:rsid w:val="0063014D"/>
    <w:rsid w:val="009F7076"/>
    <w:rsid w:val="00B177FB"/>
    <w:rsid w:val="00C0114D"/>
    <w:rsid w:val="00C11B1D"/>
    <w:rsid w:val="00CB51DB"/>
    <w:rsid w:val="00DD669C"/>
    <w:rsid w:val="00E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993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F2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F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Macintosh Word</Application>
  <DocSecurity>0</DocSecurity>
  <Lines>2</Lines>
  <Paragraphs>1</Paragraphs>
  <ScaleCrop>false</ScaleCrop>
  <Company>Penn State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Guiltinan</dc:creator>
  <cp:keywords/>
  <dc:description/>
  <cp:lastModifiedBy>Mark Guiltinan</cp:lastModifiedBy>
  <cp:revision>2</cp:revision>
  <dcterms:created xsi:type="dcterms:W3CDTF">2016-05-20T10:29:00Z</dcterms:created>
  <dcterms:modified xsi:type="dcterms:W3CDTF">2016-05-20T10:29:00Z</dcterms:modified>
</cp:coreProperties>
</file>